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91E5B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C91E5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C91E5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C91E5B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C91E5B" w:rsidRDefault="00D32F09" w:rsidP="00D32F09">
      <w:pPr>
        <w:rPr>
          <w:rFonts w:asciiTheme="minorHAnsi" w:hAnsiTheme="minorHAnsi" w:cs="Arial"/>
          <w:b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Date:</w:t>
      </w:r>
      <w:r w:rsidRPr="00C91E5B">
        <w:rPr>
          <w:rFonts w:asciiTheme="minorHAnsi" w:hAnsiTheme="minorHAnsi" w:cs="Arial"/>
          <w:b/>
          <w:lang w:val="en-ZA"/>
        </w:rPr>
        <w:tab/>
      </w:r>
      <w:r w:rsidR="0035154E" w:rsidRPr="00C91E5B">
        <w:rPr>
          <w:rFonts w:asciiTheme="minorHAnsi" w:hAnsiTheme="minorHAnsi" w:cs="Arial"/>
          <w:b/>
          <w:lang w:val="en-ZA"/>
        </w:rPr>
        <w:t>9 May 2016</w:t>
      </w:r>
    </w:p>
    <w:p w:rsidR="00D32F09" w:rsidRPr="00C91E5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smallCaps/>
          <w:lang w:val="en-ZA"/>
        </w:rPr>
        <w:t>Subject:</w:t>
      </w:r>
      <w:r w:rsidRPr="00C91E5B">
        <w:rPr>
          <w:rFonts w:asciiTheme="minorHAnsi" w:hAnsiTheme="minorHAnsi" w:cs="Arial"/>
          <w:b/>
          <w:lang w:val="en-ZA"/>
        </w:rPr>
        <w:t xml:space="preserve">   </w:t>
      </w:r>
      <w:r w:rsidRPr="00C91E5B">
        <w:rPr>
          <w:rFonts w:asciiTheme="minorHAnsi" w:hAnsiTheme="minorHAnsi" w:cs="Arial"/>
          <w:lang w:val="en-ZA"/>
        </w:rPr>
        <w:t>Tap Issue</w:t>
      </w:r>
    </w:p>
    <w:p w:rsidR="00D32F09" w:rsidRPr="00C91E5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C91E5B">
        <w:rPr>
          <w:rFonts w:asciiTheme="minorHAnsi" w:hAnsiTheme="minorHAnsi" w:cs="Arial"/>
          <w:b/>
          <w:i/>
          <w:lang w:val="en-ZA"/>
        </w:rPr>
        <w:t>(FIRSTRAND BANK LIMITED –“FRBI33”)</w:t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  <w:r w:rsidRPr="00C91E5B">
        <w:rPr>
          <w:rFonts w:asciiTheme="minorHAnsi" w:hAnsiTheme="minorHAnsi" w:cs="Arial"/>
          <w:b/>
          <w:i/>
          <w:lang w:val="en-ZA"/>
        </w:rPr>
        <w:tab/>
      </w:r>
    </w:p>
    <w:p w:rsidR="00D32F09" w:rsidRPr="00C91E5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C91E5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C91E5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A83650" w:rsidRPr="00C91E5B">
        <w:rPr>
          <w:rFonts w:asciiTheme="minorHAnsi" w:hAnsiTheme="minorHAnsi" w:cs="Arial"/>
          <w:color w:val="333333"/>
          <w:lang w:val="en-ZA"/>
        </w:rPr>
        <w:t>Tap Issue</w:t>
      </w:r>
      <w:r w:rsidRPr="00C91E5B">
        <w:rPr>
          <w:rFonts w:asciiTheme="minorHAnsi" w:hAnsiTheme="minorHAnsi" w:cs="Arial"/>
          <w:color w:val="333333"/>
          <w:lang w:val="en-ZA"/>
        </w:rPr>
        <w:t xml:space="preserve"> to </w:t>
      </w:r>
      <w:r w:rsidRPr="00C91E5B">
        <w:rPr>
          <w:rFonts w:asciiTheme="minorHAnsi" w:hAnsiTheme="minorHAnsi" w:cs="Arial"/>
          <w:b/>
          <w:lang w:val="en-ZA"/>
        </w:rPr>
        <w:t>FIRSTRAND BANK LIMITED</w:t>
      </w:r>
      <w:r w:rsidRPr="00C91E5B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C91E5B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5154E" w:rsidRPr="00C91E5B">
        <w:rPr>
          <w:rFonts w:asciiTheme="minorHAnsi" w:hAnsiTheme="minorHAnsi" w:cs="Arial"/>
          <w:b/>
          <w:color w:val="333333"/>
          <w:lang w:val="en-ZA"/>
        </w:rPr>
        <w:t>10 May 2016</w:t>
      </w:r>
      <w:r w:rsidRPr="00C91E5B">
        <w:rPr>
          <w:rFonts w:asciiTheme="minorHAnsi" w:hAnsiTheme="minorHAnsi" w:cs="Arial"/>
          <w:lang w:val="en-ZA"/>
        </w:rPr>
        <w:t xml:space="preserve">. </w:t>
      </w:r>
    </w:p>
    <w:p w:rsidR="00D32F09" w:rsidRPr="00C91E5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C91E5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INSTRUMENT TYPE: CPI</w:t>
      </w:r>
    </w:p>
    <w:p w:rsidR="00D32F09" w:rsidRPr="00C91E5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C91E5B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C91E5B">
        <w:rPr>
          <w:rFonts w:asciiTheme="minorHAnsi" w:hAnsiTheme="minorHAnsi"/>
          <w:b/>
          <w:lang w:val="en-ZA"/>
        </w:rPr>
        <w:t>Tap Amount</w:t>
      </w:r>
      <w:r w:rsidRPr="00C91E5B">
        <w:rPr>
          <w:rFonts w:asciiTheme="minorHAnsi" w:hAnsiTheme="minorHAnsi"/>
          <w:b/>
          <w:lang w:val="en-ZA"/>
        </w:rPr>
        <w:tab/>
      </w:r>
      <w:r w:rsidR="007A21BD" w:rsidRPr="00C91E5B">
        <w:rPr>
          <w:rFonts w:asciiTheme="minorHAnsi" w:hAnsiTheme="minorHAnsi"/>
          <w:lang w:val="en-ZA"/>
        </w:rPr>
        <w:t xml:space="preserve">R </w:t>
      </w:r>
      <w:r w:rsidR="0035154E" w:rsidRPr="00C91E5B">
        <w:rPr>
          <w:rFonts w:asciiTheme="minorHAnsi" w:hAnsiTheme="minorHAnsi"/>
          <w:lang w:val="en-ZA"/>
        </w:rPr>
        <w:t>104</w:t>
      </w:r>
      <w:r w:rsidRPr="00C91E5B">
        <w:rPr>
          <w:rFonts w:asciiTheme="minorHAnsi" w:hAnsiTheme="minorHAnsi" w:cs="Arial"/>
          <w:lang w:val="en-ZA"/>
        </w:rPr>
        <w:t>,000,000.00</w:t>
      </w:r>
    </w:p>
    <w:p w:rsidR="00D32F09" w:rsidRPr="00C91E5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C91E5B">
        <w:rPr>
          <w:rFonts w:asciiTheme="minorHAnsi" w:hAnsiTheme="minorHAnsi"/>
          <w:b/>
          <w:lang w:val="en-ZA"/>
        </w:rPr>
        <w:t>Total Amount Following Tap Issue</w:t>
      </w:r>
      <w:r w:rsidRPr="00C91E5B">
        <w:rPr>
          <w:rFonts w:asciiTheme="minorHAnsi" w:hAnsiTheme="minorHAnsi"/>
          <w:b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R</w:t>
      </w:r>
      <w:r w:rsidR="007A21BD" w:rsidRPr="00C91E5B">
        <w:rPr>
          <w:rFonts w:asciiTheme="minorHAnsi" w:hAnsiTheme="minorHAnsi" w:cs="Arial"/>
          <w:lang w:val="en-ZA"/>
        </w:rPr>
        <w:t xml:space="preserve"> </w:t>
      </w:r>
      <w:r w:rsidR="0035154E" w:rsidRPr="00C91E5B">
        <w:rPr>
          <w:rFonts w:asciiTheme="minorHAnsi" w:hAnsiTheme="minorHAnsi" w:cs="Arial"/>
          <w:lang w:val="en-ZA"/>
        </w:rPr>
        <w:t>901,900,000.00</w:t>
      </w:r>
    </w:p>
    <w:p w:rsidR="00D32F09" w:rsidRPr="00C91E5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Bond Code</w:t>
      </w:r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FRBI33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bCs/>
          <w:lang w:val="en-ZA"/>
        </w:rPr>
        <w:t>Nominal Issued</w:t>
      </w:r>
      <w:r w:rsidRPr="00C91E5B">
        <w:rPr>
          <w:rFonts w:asciiTheme="minorHAnsi" w:hAnsiTheme="minorHAnsi" w:cs="Arial"/>
          <w:lang w:val="en-ZA"/>
        </w:rPr>
        <w:tab/>
      </w:r>
      <w:r w:rsidR="0035154E" w:rsidRPr="00C91E5B">
        <w:rPr>
          <w:rFonts w:asciiTheme="minorHAnsi" w:hAnsiTheme="minorHAnsi" w:cs="Arial"/>
          <w:lang w:val="en-ZA"/>
        </w:rPr>
        <w:t>R 104</w:t>
      </w:r>
      <w:r w:rsidRPr="00C91E5B">
        <w:rPr>
          <w:rFonts w:asciiTheme="minorHAnsi" w:hAnsiTheme="minorHAnsi" w:cs="Arial"/>
          <w:lang w:val="en-ZA"/>
        </w:rPr>
        <w:t>,000,000.00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bCs/>
          <w:lang w:val="en-ZA"/>
        </w:rPr>
        <w:t>Issue Price</w:t>
      </w:r>
      <w:r w:rsidRPr="00C91E5B">
        <w:rPr>
          <w:rFonts w:asciiTheme="minorHAnsi" w:hAnsiTheme="minorHAnsi" w:cs="Arial"/>
          <w:lang w:val="en-ZA"/>
        </w:rPr>
        <w:tab/>
      </w:r>
      <w:r w:rsidR="0035154E" w:rsidRPr="00C91E5B">
        <w:rPr>
          <w:rFonts w:asciiTheme="minorHAnsi" w:hAnsiTheme="minorHAnsi" w:cs="Arial"/>
          <w:lang w:val="en-ZA"/>
        </w:rPr>
        <w:t>200.30018%</w:t>
      </w:r>
    </w:p>
    <w:p w:rsidR="00456B93" w:rsidRPr="00C91E5B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Coupon</w:t>
      </w:r>
      <w:r w:rsidRPr="00C91E5B">
        <w:rPr>
          <w:rFonts w:asciiTheme="minorHAnsi" w:hAnsiTheme="minorHAnsi" w:cs="Arial"/>
          <w:b/>
          <w:lang w:val="en-ZA"/>
        </w:rPr>
        <w:tab/>
      </w:r>
      <w:r w:rsidR="00456B93" w:rsidRPr="00C91E5B">
        <w:rPr>
          <w:rFonts w:asciiTheme="minorHAnsi" w:hAnsiTheme="minorHAnsi" w:cs="Arial"/>
          <w:lang w:val="en-ZA"/>
        </w:rPr>
        <w:t>3.45</w:t>
      </w:r>
      <w:r w:rsidRPr="00C91E5B">
        <w:rPr>
          <w:rFonts w:asciiTheme="minorHAnsi" w:hAnsiTheme="minorHAnsi" w:cs="Arial"/>
          <w:lang w:val="en-ZA"/>
        </w:rPr>
        <w:t xml:space="preserve">% </w:t>
      </w:r>
    </w:p>
    <w:p w:rsidR="006725A8" w:rsidRPr="00C91E5B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Coupon Rate Indicator</w:t>
      </w:r>
      <w:r w:rsidRPr="00C91E5B">
        <w:rPr>
          <w:rFonts w:asciiTheme="minorHAnsi" w:hAnsiTheme="minorHAnsi" w:cs="Arial"/>
          <w:lang w:val="en-ZA"/>
        </w:rPr>
        <w:tab/>
        <w:t>Floating</w:t>
      </w:r>
    </w:p>
    <w:p w:rsidR="00D32F09" w:rsidRPr="00C91E5B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Trade Type</w:t>
      </w:r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Yield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Final Maturity Date</w:t>
      </w:r>
      <w:r w:rsidRPr="00C91E5B">
        <w:rPr>
          <w:rFonts w:asciiTheme="minorHAnsi" w:hAnsiTheme="minorHAnsi" w:cs="Arial"/>
          <w:lang w:val="en-ZA"/>
        </w:rPr>
        <w:tab/>
        <w:t>7 December 2033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Books Close</w:t>
      </w:r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2 June, 2 December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Interest Date(s)</w:t>
      </w:r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7 June, 7 December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Last Day to Register</w:t>
      </w:r>
      <w:r w:rsidRPr="00C91E5B">
        <w:rPr>
          <w:rFonts w:asciiTheme="minorHAnsi" w:hAnsiTheme="minorHAnsi" w:cs="Arial"/>
          <w:b/>
          <w:lang w:val="en-ZA"/>
        </w:rPr>
        <w:tab/>
      </w:r>
      <w:r w:rsidR="00456B93" w:rsidRPr="00C91E5B">
        <w:rPr>
          <w:rFonts w:asciiTheme="minorHAnsi" w:hAnsiTheme="minorHAnsi" w:cs="Arial"/>
          <w:lang w:val="en-ZA"/>
        </w:rPr>
        <w:t>By 17:00 on</w:t>
      </w:r>
      <w:r w:rsidR="00456B93" w:rsidRPr="00C91E5B">
        <w:rPr>
          <w:rFonts w:asciiTheme="minorHAnsi" w:hAnsiTheme="minorHAnsi" w:cs="Arial"/>
          <w:b/>
          <w:lang w:val="en-ZA"/>
        </w:rPr>
        <w:t xml:space="preserve"> </w:t>
      </w:r>
      <w:r w:rsidRPr="00C91E5B">
        <w:rPr>
          <w:rFonts w:asciiTheme="minorHAnsi" w:hAnsiTheme="minorHAnsi" w:cs="Arial"/>
          <w:lang w:val="en-ZA"/>
        </w:rPr>
        <w:t>1 June, 1 December</w:t>
      </w:r>
    </w:p>
    <w:p w:rsidR="00D32F09" w:rsidRPr="00C91E5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Issue Date</w:t>
      </w:r>
      <w:r w:rsidRPr="00C91E5B">
        <w:rPr>
          <w:rFonts w:asciiTheme="minorHAnsi" w:hAnsiTheme="minorHAnsi" w:cs="Arial"/>
          <w:b/>
          <w:lang w:val="en-ZA"/>
        </w:rPr>
        <w:tab/>
      </w:r>
      <w:r w:rsidR="0035154E" w:rsidRPr="00C91E5B">
        <w:rPr>
          <w:rFonts w:asciiTheme="minorHAnsi" w:hAnsiTheme="minorHAnsi" w:cs="Arial"/>
          <w:lang w:val="en-ZA"/>
        </w:rPr>
        <w:t>10 May 2016</w:t>
      </w:r>
    </w:p>
    <w:p w:rsidR="00A83650" w:rsidRPr="00C91E5B" w:rsidRDefault="00A83650" w:rsidP="00A83650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/>
          <w:b/>
          <w:lang w:val="en-ZA"/>
        </w:rPr>
        <w:t>Date Convention</w:t>
      </w:r>
      <w:r w:rsidRPr="00C91E5B">
        <w:rPr>
          <w:rFonts w:asciiTheme="minorHAnsi" w:hAnsiTheme="minorHAnsi"/>
          <w:b/>
          <w:lang w:val="en-ZA"/>
        </w:rPr>
        <w:tab/>
      </w:r>
      <w:r w:rsidRPr="00C91E5B">
        <w:rPr>
          <w:rFonts w:asciiTheme="minorHAnsi" w:hAnsiTheme="minorHAnsi"/>
          <w:lang w:val="en-ZA"/>
        </w:rPr>
        <w:t>Following</w:t>
      </w:r>
    </w:p>
    <w:p w:rsidR="00D32F09" w:rsidRPr="00C91E5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/>
          <w:b/>
          <w:lang w:val="en-ZA"/>
        </w:rPr>
        <w:t>Interest Commencement Date</w:t>
      </w:r>
      <w:r w:rsidRPr="00C91E5B">
        <w:rPr>
          <w:rFonts w:asciiTheme="minorHAnsi" w:hAnsiTheme="minorHAnsi"/>
          <w:lang w:val="en-ZA"/>
        </w:rPr>
        <w:tab/>
      </w:r>
      <w:r w:rsidR="007A21BD" w:rsidRPr="00C91E5B">
        <w:rPr>
          <w:rFonts w:asciiTheme="minorHAnsi" w:hAnsiTheme="minorHAnsi" w:cs="Arial"/>
          <w:lang w:val="en-ZA"/>
        </w:rPr>
        <w:t xml:space="preserve">7 </w:t>
      </w:r>
      <w:r w:rsidR="00CE67DE" w:rsidRPr="00C91E5B">
        <w:rPr>
          <w:rFonts w:asciiTheme="minorHAnsi" w:hAnsiTheme="minorHAnsi" w:cs="Arial"/>
          <w:lang w:val="en-ZA"/>
        </w:rPr>
        <w:t>December 2015</w:t>
      </w:r>
    </w:p>
    <w:p w:rsidR="00A83650" w:rsidRPr="00C91E5B" w:rsidRDefault="00A83650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91E5B">
        <w:rPr>
          <w:rFonts w:asciiTheme="minorHAnsi" w:hAnsiTheme="minorHAnsi"/>
          <w:b/>
          <w:lang w:val="en-ZA"/>
        </w:rPr>
        <w:t>Base CPI</w:t>
      </w:r>
      <w:r w:rsidRPr="00C91E5B">
        <w:rPr>
          <w:rFonts w:asciiTheme="minorHAnsi" w:hAnsiTheme="minorHAnsi"/>
          <w:b/>
          <w:lang w:val="en-ZA"/>
        </w:rPr>
        <w:tab/>
      </w:r>
      <w:r w:rsidRPr="00C91E5B">
        <w:rPr>
          <w:rFonts w:asciiTheme="minorHAnsi" w:hAnsiTheme="minorHAnsi"/>
          <w:lang w:val="en-ZA"/>
        </w:rPr>
        <w:t>60.63344</w:t>
      </w:r>
      <w:r w:rsidR="0035154E" w:rsidRPr="00C91E5B">
        <w:rPr>
          <w:rFonts w:asciiTheme="minorHAnsi" w:hAnsiTheme="minorHAnsi"/>
          <w:lang w:val="en-ZA"/>
        </w:rPr>
        <w:t>96015480</w:t>
      </w:r>
    </w:p>
    <w:p w:rsidR="00D32F09" w:rsidRPr="00C91E5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91E5B">
        <w:rPr>
          <w:rFonts w:asciiTheme="minorHAnsi" w:hAnsiTheme="minorHAnsi"/>
          <w:b/>
          <w:lang w:val="en-ZA"/>
        </w:rPr>
        <w:t>First Interest Date</w:t>
      </w:r>
      <w:r w:rsidRPr="00C91E5B">
        <w:rPr>
          <w:rFonts w:asciiTheme="minorHAnsi" w:hAnsiTheme="minorHAnsi"/>
          <w:b/>
          <w:lang w:val="en-ZA"/>
        </w:rPr>
        <w:tab/>
      </w:r>
      <w:r w:rsidR="007A21BD" w:rsidRPr="00C91E5B">
        <w:rPr>
          <w:rFonts w:asciiTheme="minorHAnsi" w:hAnsiTheme="minorHAnsi" w:cs="Arial"/>
          <w:lang w:val="en-ZA"/>
        </w:rPr>
        <w:t>7 December 2015</w:t>
      </w:r>
    </w:p>
    <w:p w:rsidR="00D32F09" w:rsidRPr="00C91E5B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C91E5B">
        <w:rPr>
          <w:rFonts w:asciiTheme="minorHAnsi" w:hAnsiTheme="minorHAnsi" w:cs="Arial"/>
          <w:b/>
          <w:lang w:val="en-ZA"/>
        </w:rPr>
        <w:t>ISIN No.</w:t>
      </w:r>
      <w:proofErr w:type="gramEnd"/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/>
          <w:lang w:val="en-ZA"/>
        </w:rPr>
        <w:t>ZAG000079245</w:t>
      </w:r>
    </w:p>
    <w:p w:rsidR="006725A8" w:rsidRPr="00C91E5B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91E5B">
        <w:rPr>
          <w:rFonts w:asciiTheme="minorHAnsi" w:hAnsiTheme="minorHAnsi" w:cs="Arial"/>
          <w:b/>
          <w:lang w:val="en-ZA"/>
        </w:rPr>
        <w:t>Additional Information</w:t>
      </w:r>
      <w:r w:rsidRPr="00C91E5B">
        <w:rPr>
          <w:rFonts w:asciiTheme="minorHAnsi" w:hAnsiTheme="minorHAnsi" w:cs="Arial"/>
          <w:b/>
          <w:lang w:val="en-ZA"/>
        </w:rPr>
        <w:tab/>
      </w:r>
      <w:r w:rsidRPr="00C91E5B">
        <w:rPr>
          <w:rFonts w:asciiTheme="minorHAnsi" w:hAnsiTheme="minorHAnsi"/>
          <w:lang w:val="en-ZA"/>
        </w:rPr>
        <w:t>Senior, Unsecured</w:t>
      </w:r>
    </w:p>
    <w:p w:rsidR="006725A8" w:rsidRPr="00C91E5B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C91E5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C91E5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C91E5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C91E5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1E5B" w:rsidRPr="00C91E5B" w:rsidRDefault="00C91E5B" w:rsidP="00C91E5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lang w:val="en-ZA"/>
        </w:rPr>
        <w:t>Courtney Galloway</w:t>
      </w:r>
      <w:r w:rsidRPr="00C91E5B">
        <w:rPr>
          <w:rFonts w:asciiTheme="minorHAnsi" w:hAnsiTheme="minorHAnsi" w:cs="Arial"/>
          <w:lang w:val="en-ZA"/>
        </w:rPr>
        <w:tab/>
      </w:r>
      <w:r w:rsidRPr="00C91E5B">
        <w:rPr>
          <w:rFonts w:asciiTheme="minorHAnsi" w:hAnsiTheme="minorHAnsi" w:cs="Arial"/>
          <w:lang w:val="en-ZA"/>
        </w:rPr>
        <w:t>RMB</w:t>
      </w:r>
      <w:r w:rsidRPr="00C91E5B">
        <w:rPr>
          <w:rFonts w:asciiTheme="minorHAnsi" w:hAnsiTheme="minorHAnsi" w:cs="Arial"/>
          <w:lang w:val="en-ZA"/>
        </w:rPr>
        <w:tab/>
        <w:t>+27 11 </w:t>
      </w:r>
      <w:r w:rsidRPr="00C91E5B">
        <w:rPr>
          <w:rFonts w:asciiTheme="minorHAnsi" w:hAnsiTheme="minorHAnsi" w:cs="Arial"/>
          <w:lang w:val="en-ZA"/>
        </w:rPr>
        <w:t>2824155</w:t>
      </w:r>
    </w:p>
    <w:p w:rsidR="00C91E5B" w:rsidRPr="0050376D" w:rsidRDefault="00C91E5B" w:rsidP="00C91E5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91E5B">
        <w:rPr>
          <w:rFonts w:asciiTheme="minorHAnsi" w:hAnsiTheme="minorHAnsi" w:cs="Arial"/>
          <w:lang w:val="en-ZA"/>
        </w:rPr>
        <w:t>Corporate Actions</w:t>
      </w:r>
      <w:r w:rsidRPr="00C91E5B">
        <w:rPr>
          <w:rFonts w:asciiTheme="minorHAnsi" w:hAnsiTheme="minorHAnsi" w:cs="Arial"/>
          <w:lang w:val="en-ZA"/>
        </w:rPr>
        <w:tab/>
        <w:t>JSE</w:t>
      </w:r>
      <w:r w:rsidRPr="00C91E5B">
        <w:rPr>
          <w:rFonts w:asciiTheme="minorHAnsi" w:hAnsiTheme="minorHAnsi" w:cs="Arial"/>
          <w:lang w:val="en-ZA"/>
        </w:rPr>
        <w:tab/>
        <w:t>+27 11 5207000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6B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6B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6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6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154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B9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1BD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65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1E5B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E67DE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Props1.xml><?xml version="1.0" encoding="utf-8"?>
<ds:datastoreItem xmlns:ds="http://schemas.openxmlformats.org/officeDocument/2006/customXml" ds:itemID="{236DC5AD-3064-4A85-9601-435A0CD6F93B}"/>
</file>

<file path=customXml/itemProps2.xml><?xml version="1.0" encoding="utf-8"?>
<ds:datastoreItem xmlns:ds="http://schemas.openxmlformats.org/officeDocument/2006/customXml" ds:itemID="{F334C034-D2E0-4247-81F5-6013DB76C833}"/>
</file>

<file path=customXml/itemProps3.xml><?xml version="1.0" encoding="utf-8"?>
<ds:datastoreItem xmlns:ds="http://schemas.openxmlformats.org/officeDocument/2006/customXml" ds:itemID="{72DD86D4-BCE1-4550-BD70-09234865B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2016-05-09T09:38:00Z</dcterms:created>
  <dcterms:modified xsi:type="dcterms:W3CDTF">2016-05-09T09:38:00Z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